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714B97">
        <w:rPr>
          <w:bCs w:val="0"/>
          <w:sz w:val="24"/>
          <w:szCs w:val="24"/>
        </w:rPr>
        <w:t>6</w:t>
      </w:r>
      <w:r w:rsidR="003420EA" w:rsidRPr="003420EA">
        <w:rPr>
          <w:bCs w:val="0"/>
          <w:sz w:val="24"/>
          <w:szCs w:val="24"/>
        </w:rPr>
        <w:t>.</w:t>
      </w:r>
      <w:r w:rsidR="003C4CC0">
        <w:rPr>
          <w:bCs w:val="0"/>
          <w:sz w:val="24"/>
          <w:szCs w:val="24"/>
        </w:rPr>
        <w:t>0</w:t>
      </w:r>
      <w:r w:rsidR="00714B97">
        <w:rPr>
          <w:bCs w:val="0"/>
          <w:sz w:val="24"/>
          <w:szCs w:val="24"/>
        </w:rPr>
        <w:t>2</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714B97">
        <w:rPr>
          <w:lang w:eastAsia="x-none"/>
        </w:rPr>
        <w:t>«О внесении изменений в статьи 2 и 3 Закона Новосибирской области «Об обеспечении условий проведения публичных мероприятий на территории Новосибирской области»</w:t>
      </w:r>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0B48FD" w:rsidRDefault="000B48FD" w:rsidP="000B48FD">
      <w:pPr>
        <w:suppressAutoHyphens/>
        <w:spacing w:line="300" w:lineRule="exact"/>
      </w:pPr>
      <w:r>
        <w:t xml:space="preserve">Председатель    комитета                                                                               </w:t>
      </w:r>
      <w:r w:rsidR="00A64B47">
        <w:t xml:space="preserve"> </w:t>
      </w:r>
      <w:bookmarkStart w:id="0" w:name="_GoBack"/>
      <w:bookmarkEnd w:id="0"/>
      <w:r>
        <w:t xml:space="preserve">  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837" w:rsidRDefault="006B1837">
      <w:r>
        <w:separator/>
      </w:r>
    </w:p>
  </w:endnote>
  <w:endnote w:type="continuationSeparator" w:id="0">
    <w:p w:rsidR="006B1837" w:rsidRDefault="006B1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837" w:rsidRDefault="006B1837">
      <w:r>
        <w:separator/>
      </w:r>
    </w:p>
  </w:footnote>
  <w:footnote w:type="continuationSeparator" w:id="0">
    <w:p w:rsidR="006B1837" w:rsidRDefault="006B1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A0D3D"/>
    <w:rsid w:val="001A5E97"/>
    <w:rsid w:val="001A61A4"/>
    <w:rsid w:val="001B3031"/>
    <w:rsid w:val="001B4926"/>
    <w:rsid w:val="001C2A1B"/>
    <w:rsid w:val="001D5C94"/>
    <w:rsid w:val="001E0010"/>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1837"/>
    <w:rsid w:val="006B5FB7"/>
    <w:rsid w:val="006C2A8F"/>
    <w:rsid w:val="006D46AF"/>
    <w:rsid w:val="006D724A"/>
    <w:rsid w:val="006D78F4"/>
    <w:rsid w:val="006E1888"/>
    <w:rsid w:val="006E35A6"/>
    <w:rsid w:val="006F4142"/>
    <w:rsid w:val="006F6551"/>
    <w:rsid w:val="00713D3B"/>
    <w:rsid w:val="00714B97"/>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4B47"/>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8F1FF"/>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AC522-B106-49CC-8510-F69B4DFF0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3</TotalTime>
  <Pages>1</Pages>
  <Words>268</Words>
  <Characters>1528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2021-02-10T03:58:00Z</cp:lastPrinted>
  <dcterms:created xsi:type="dcterms:W3CDTF">2021-02-10T03:55:00Z</dcterms:created>
  <dcterms:modified xsi:type="dcterms:W3CDTF">2021-02-10T03:59:00Z</dcterms:modified>
</cp:coreProperties>
</file>